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AD5" w14:textId="77777777" w:rsidR="003B2DD4" w:rsidRDefault="003B2DD4" w:rsidP="004A4F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1EB8B6" w14:textId="574D641B" w:rsidR="004A4F5F" w:rsidRDefault="00C9468F" w:rsidP="004A4F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Getting Started with the Schoology Mobile App</w:t>
      </w:r>
    </w:p>
    <w:p w14:paraId="351926E3" w14:textId="0B921E0A" w:rsidR="004A4F5F" w:rsidRDefault="00C9468F" w:rsidP="00782E57">
      <w:pPr>
        <w:spacing w:after="0"/>
        <w:ind w:left="720" w:righ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Schoology has a mobile app that allows users to access Schoology on the go.  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mobile app can be downloaded for Android and </w:t>
      </w:r>
      <w:r w:rsidR="006111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devices 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users with quick and easy access to many of Schoology’s features.</w:t>
      </w:r>
    </w:p>
    <w:p w14:paraId="304C03F4" w14:textId="4DFE54DF" w:rsidR="00C9468F" w:rsidRDefault="00C9468F" w:rsidP="003B2D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0ACA33" w14:textId="29E4FFA3" w:rsidR="00C9468F" w:rsidRPr="0085063D" w:rsidRDefault="00C9468F" w:rsidP="00C9468F">
      <w:pPr>
        <w:spacing w:after="0"/>
        <w:jc w:val="center"/>
        <w:rPr>
          <w:rFonts w:ascii="Times New Roman" w:hAnsi="Times New Roman" w:cs="Times New Roman"/>
          <w:b/>
          <w:color w:val="0099FF"/>
          <w:sz w:val="28"/>
          <w:szCs w:val="28"/>
        </w:rPr>
      </w:pPr>
      <w:r w:rsidRPr="0085063D">
        <w:rPr>
          <w:rFonts w:ascii="Times New Roman" w:hAnsi="Times New Roman" w:cs="Times New Roman"/>
          <w:b/>
          <w:color w:val="0099FF"/>
          <w:sz w:val="28"/>
          <w:szCs w:val="28"/>
        </w:rPr>
        <w:t xml:space="preserve">Schoology Mobile App for </w:t>
      </w:r>
      <w:r w:rsidR="00611134">
        <w:rPr>
          <w:rFonts w:ascii="Times New Roman" w:hAnsi="Times New Roman" w:cs="Times New Roman"/>
          <w:b/>
          <w:color w:val="0099FF"/>
          <w:sz w:val="28"/>
          <w:szCs w:val="28"/>
        </w:rPr>
        <w:t>i</w:t>
      </w:r>
      <w:r w:rsidRPr="0085063D">
        <w:rPr>
          <w:rFonts w:ascii="Times New Roman" w:hAnsi="Times New Roman" w:cs="Times New Roman"/>
          <w:b/>
          <w:color w:val="0099FF"/>
          <w:sz w:val="28"/>
          <w:szCs w:val="28"/>
        </w:rPr>
        <w:t>OS Devices</w:t>
      </w: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935"/>
        <w:gridCol w:w="4923"/>
      </w:tblGrid>
      <w:tr w:rsidR="004A4F5F" w14:paraId="2764048C" w14:textId="77777777" w:rsidTr="0006147C">
        <w:tc>
          <w:tcPr>
            <w:tcW w:w="5935" w:type="dxa"/>
            <w:vAlign w:val="center"/>
          </w:tcPr>
          <w:p w14:paraId="016FC64D" w14:textId="715C81AE" w:rsidR="00357060" w:rsidRPr="00B92622" w:rsidRDefault="009F5720" w:rsidP="0006147C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Step One</w:t>
            </w:r>
          </w:p>
          <w:p w14:paraId="0FB7825A" w14:textId="63963114" w:rsidR="004A4F5F" w:rsidRPr="00C87D7B" w:rsidRDefault="00C9468F" w:rsidP="0006147C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 for and download the Schoology App from the App Store.</w:t>
            </w:r>
          </w:p>
        </w:tc>
        <w:tc>
          <w:tcPr>
            <w:tcW w:w="4923" w:type="dxa"/>
            <w:vAlign w:val="center"/>
          </w:tcPr>
          <w:p w14:paraId="0E106E4C" w14:textId="348B20EA" w:rsidR="004A4F5F" w:rsidRDefault="0006147C" w:rsidP="000614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147C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8E28F0" wp14:editId="04FF720E">
                  <wp:extent cx="773724" cy="1376518"/>
                  <wp:effectExtent l="38100" t="38100" r="102870" b="90805"/>
                  <wp:docPr id="8" name="Content Placeholder 7" descr="A screenshot of the App Store search scre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BE565D-5B85-4C37-8DE1-109063A7D8C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ACBE565D-5B85-4C37-8DE1-109063A7D8C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07" cy="13907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147C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CF34BF7" wp14:editId="7FC09672">
                  <wp:extent cx="1683886" cy="1380744"/>
                  <wp:effectExtent l="38100" t="38100" r="88265" b="86360"/>
                  <wp:docPr id="13" name="Picture 9" descr="A screenshot of the Schoology App in the App Store. 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ABEFF9-1CD3-4236-B9C6-BA3B34FDC3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D7ABEFF9-1CD3-4236-B9C6-BA3B34FDC3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92" r="2164" b="44308"/>
                          <a:stretch/>
                        </pic:blipFill>
                        <pic:spPr>
                          <a:xfrm>
                            <a:off x="0" y="0"/>
                            <a:ext cx="1683886" cy="138074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F5F" w14:paraId="71BFCEBA" w14:textId="77777777" w:rsidTr="0006147C">
        <w:tc>
          <w:tcPr>
            <w:tcW w:w="5935" w:type="dxa"/>
            <w:vAlign w:val="center"/>
          </w:tcPr>
          <w:p w14:paraId="7683F1B3" w14:textId="13E5AA4E" w:rsidR="00357060" w:rsidRPr="00B92622" w:rsidRDefault="009F5720" w:rsidP="0006147C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Step Two</w:t>
            </w:r>
          </w:p>
          <w:p w14:paraId="7E0215FF" w14:textId="3E555B09" w:rsidR="0006147C" w:rsidRDefault="0006147C" w:rsidP="0006147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Baltimore County Public Schools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to the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</w:t>
            </w:r>
            <w:r w:rsidR="006111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Through Your School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box and click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791EA5" w14:textId="27EB0215" w:rsidR="0006147C" w:rsidRDefault="0006147C" w:rsidP="0006147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 will see three options for Baltimore County Public.  Select the option with the </w:t>
            </w:r>
            <w:r w:rsidRPr="000614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 dot</w:t>
            </w:r>
            <w:r w:rsidRPr="000614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the right-hand side.  </w:t>
            </w:r>
          </w:p>
          <w:p w14:paraId="4D5FA933" w14:textId="3112DB70" w:rsidR="0006147C" w:rsidRPr="0006147C" w:rsidRDefault="0006147C" w:rsidP="0006147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14:paraId="69EADA26" w14:textId="25C890B8" w:rsidR="004A4F5F" w:rsidRDefault="0006147C" w:rsidP="0006147C">
            <w:pPr>
              <w:jc w:val="center"/>
              <w:rPr>
                <w:noProof/>
              </w:rPr>
            </w:pPr>
            <w:r w:rsidRPr="0006147C">
              <w:rPr>
                <w:noProof/>
              </w:rPr>
              <w:drawing>
                <wp:inline distT="0" distB="0" distL="0" distR="0" wp14:anchorId="3FF1AED7" wp14:editId="0C0D13CA">
                  <wp:extent cx="776280" cy="1380744"/>
                  <wp:effectExtent l="38100" t="38100" r="100330" b="86360"/>
                  <wp:docPr id="21" name="Content Placeholder 7" descr="A screenshot of the Schoology Mobile App log in scre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DDE18A-19B2-4D64-BE22-7E2953107A4B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ntent Placeholder 7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D0DDE18A-19B2-4D64-BE22-7E2953107A4B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0" cy="138074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147C">
              <w:rPr>
                <w:noProof/>
              </w:rPr>
              <w:t xml:space="preserve"> </w:t>
            </w:r>
            <w:r w:rsidRPr="0006147C">
              <w:rPr>
                <w:noProof/>
              </w:rPr>
              <w:drawing>
                <wp:inline distT="0" distB="0" distL="0" distR="0" wp14:anchorId="1A64A190" wp14:editId="67622113">
                  <wp:extent cx="1309205" cy="1379826"/>
                  <wp:effectExtent l="38100" t="38100" r="100965" b="68580"/>
                  <wp:docPr id="15" name="Content Placeholder 12" descr="A screenshot indicating that users must select the BCPS option with the green dot. 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C6542-4435-482B-BECC-644F933936B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12" descr="A screenshot of a computer keyboard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EF6C6542-4435-482B-BECC-644F933936B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05" cy="137982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060" w14:paraId="50B1092F" w14:textId="77777777" w:rsidTr="0006147C">
        <w:tc>
          <w:tcPr>
            <w:tcW w:w="5935" w:type="dxa"/>
            <w:vAlign w:val="center"/>
          </w:tcPr>
          <w:p w14:paraId="2736AEC4" w14:textId="766DEDFA" w:rsidR="00357060" w:rsidRPr="00B92622" w:rsidRDefault="009F5720" w:rsidP="0006147C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 xml:space="preserve">Step </w:t>
            </w:r>
            <w:r w:rsidR="00244A01"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Three</w:t>
            </w:r>
          </w:p>
          <w:p w14:paraId="7DF16A7B" w14:textId="2163BC53" w:rsidR="00357060" w:rsidRPr="0006147C" w:rsidRDefault="0006147C" w:rsidP="0006147C">
            <w:pPr>
              <w:spacing w:after="160" w:line="259" w:lineRule="auto"/>
              <w:rPr>
                <w:rFonts w:ascii="Times New Roman" w:hAnsi="Times New Roman" w:cs="Times New Roman"/>
                <w:color w:val="0099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From your Schoology App you will now be able to access your BCPS Schoology Account.  Many of the general Schoology features such as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Messages, Notifications, </w:t>
            </w:r>
            <w:r w:rsidR="00447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Student Activity,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Courses, Groups, Resources, and Grades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can be accessed from the menu icon</w:t>
            </w:r>
            <w:r w:rsidR="00447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23" w:type="dxa"/>
            <w:vAlign w:val="center"/>
          </w:tcPr>
          <w:p w14:paraId="318EDC95" w14:textId="52DE64AD" w:rsidR="00357060" w:rsidRPr="007079A9" w:rsidRDefault="0006147C" w:rsidP="006D62F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14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F6A18A" wp14:editId="7AA20A0E">
                  <wp:extent cx="750670" cy="1380744"/>
                  <wp:effectExtent l="38100" t="38100" r="87630" b="86360"/>
                  <wp:docPr id="17" name="Content Placeholder 12" descr="A screenshot of the Schoology Mobile App menu screen. 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C6542-4435-482B-BECC-644F933936B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12">
                            <a:extLst>
                              <a:ext uri="{FF2B5EF4-FFF2-40B4-BE49-F238E27FC236}">
                                <a16:creationId xmlns:a16="http://schemas.microsoft.com/office/drawing/2014/main" id="{EF6C6542-4435-482B-BECC-644F933936B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70" cy="138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2F4E4" w14:textId="469F85FC" w:rsidR="0006147C" w:rsidRDefault="0006147C" w:rsidP="00CC4A71">
      <w:pPr>
        <w:spacing w:after="160" w:line="259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31A989E3" w14:textId="4294A1C7" w:rsidR="0006147C" w:rsidRDefault="0006147C" w:rsidP="00447E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4"/>
          <w:szCs w:val="4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Getting Started with the Schoology Mobile App</w:t>
      </w:r>
    </w:p>
    <w:p w14:paraId="501BA3E7" w14:textId="709D9155" w:rsidR="0006147C" w:rsidRDefault="0006147C" w:rsidP="00782E57">
      <w:pPr>
        <w:spacing w:after="0"/>
        <w:ind w:left="720" w:righ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Schoology has a mobile app that allows users to access Schoology on the go.  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mobile app can be downloaded for Android and 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devices 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users with quick and easy access to many of Schoology’s features.</w:t>
      </w:r>
    </w:p>
    <w:p w14:paraId="4F6BB7F9" w14:textId="77777777" w:rsidR="0006147C" w:rsidRDefault="0006147C" w:rsidP="000614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7DAA3D" w14:textId="2A43A87B" w:rsidR="0006147C" w:rsidRPr="0085063D" w:rsidRDefault="0006147C" w:rsidP="0006147C">
      <w:pPr>
        <w:spacing w:after="0"/>
        <w:jc w:val="center"/>
        <w:rPr>
          <w:rFonts w:ascii="Times New Roman" w:hAnsi="Times New Roman" w:cs="Times New Roman"/>
          <w:b/>
          <w:color w:val="0099FF"/>
          <w:sz w:val="28"/>
          <w:szCs w:val="28"/>
        </w:rPr>
      </w:pPr>
      <w:r w:rsidRPr="0085063D">
        <w:rPr>
          <w:rFonts w:ascii="Times New Roman" w:hAnsi="Times New Roman" w:cs="Times New Roman"/>
          <w:b/>
          <w:color w:val="0099FF"/>
          <w:sz w:val="28"/>
          <w:szCs w:val="28"/>
        </w:rPr>
        <w:t>Schoology Mobile App for Android Devices</w:t>
      </w: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935"/>
        <w:gridCol w:w="4923"/>
      </w:tblGrid>
      <w:tr w:rsidR="0006147C" w14:paraId="4B615C19" w14:textId="77777777" w:rsidTr="003F1672">
        <w:tc>
          <w:tcPr>
            <w:tcW w:w="5935" w:type="dxa"/>
            <w:vAlign w:val="center"/>
          </w:tcPr>
          <w:p w14:paraId="59F8DDBF" w14:textId="77777777" w:rsidR="0006147C" w:rsidRPr="00B92622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Step One</w:t>
            </w:r>
          </w:p>
          <w:p w14:paraId="3B5FBE55" w14:textId="057ED3E9" w:rsidR="0006147C" w:rsidRPr="00C87D7B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Search for and download the Schoology App from the </w:t>
            </w:r>
            <w:r w:rsidR="00447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 Play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Store.</w:t>
            </w:r>
          </w:p>
        </w:tc>
        <w:tc>
          <w:tcPr>
            <w:tcW w:w="4923" w:type="dxa"/>
            <w:vAlign w:val="center"/>
          </w:tcPr>
          <w:p w14:paraId="63158377" w14:textId="35E19CEC" w:rsidR="0006147C" w:rsidRDefault="0006147C" w:rsidP="003F1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147C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30790A1" wp14:editId="60E1848F">
                  <wp:extent cx="676566" cy="1390720"/>
                  <wp:effectExtent l="38100" t="38100" r="104775" b="95250"/>
                  <wp:docPr id="18" name="Content Placeholder 7" descr="A screenshot of the Schoology App in the App Store. 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BE565D-5B85-4C37-8DE1-109063A7D8C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ACBE565D-5B85-4C37-8DE1-109063A7D8C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66" cy="13907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7C" w14:paraId="2DBC7D9E" w14:textId="77777777" w:rsidTr="003F1672">
        <w:tc>
          <w:tcPr>
            <w:tcW w:w="5935" w:type="dxa"/>
            <w:vAlign w:val="center"/>
          </w:tcPr>
          <w:p w14:paraId="71170C30" w14:textId="6DAFAD4A" w:rsidR="0006147C" w:rsidRPr="00B92622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Step Two</w:t>
            </w:r>
          </w:p>
          <w:p w14:paraId="1C3B76DD" w14:textId="7FE31414" w:rsidR="0006147C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Type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Baltimore County Public Schools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to the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</w:t>
            </w:r>
            <w:r w:rsidR="00D10C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Through Your School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box and click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4BC5A4" w14:textId="77777777" w:rsidR="0006147C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 will see three options for Baltimore County Public.  Select the option with the </w:t>
            </w:r>
            <w:r w:rsidRPr="000614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green dot</w:t>
            </w:r>
            <w:r w:rsidRPr="000614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the right-hand side.  </w:t>
            </w:r>
          </w:p>
          <w:p w14:paraId="65E9F7BF" w14:textId="77777777" w:rsidR="0006147C" w:rsidRPr="0006147C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14:paraId="5BD24C0D" w14:textId="6470E3F3" w:rsidR="0006147C" w:rsidRDefault="0006147C" w:rsidP="003F1672">
            <w:pPr>
              <w:jc w:val="center"/>
              <w:rPr>
                <w:noProof/>
              </w:rPr>
            </w:pPr>
            <w:r w:rsidRPr="0006147C">
              <w:rPr>
                <w:noProof/>
              </w:rPr>
              <w:drawing>
                <wp:inline distT="0" distB="0" distL="0" distR="0" wp14:anchorId="2B137B43" wp14:editId="691E28AD">
                  <wp:extent cx="671713" cy="1380744"/>
                  <wp:effectExtent l="38100" t="38100" r="90805" b="86360"/>
                  <wp:docPr id="20" name="Content Placeholder 7" descr="A screenshot of the Schoology Mobile App log in scree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DDE18A-19B2-4D64-BE22-7E2953107A4B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ntent Placeholder 7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D0DDE18A-19B2-4D64-BE22-7E2953107A4B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3" cy="138074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6147C">
              <w:rPr>
                <w:noProof/>
              </w:rPr>
              <w:t xml:space="preserve"> </w:t>
            </w:r>
            <w:r w:rsidRPr="0006147C">
              <w:rPr>
                <w:noProof/>
              </w:rPr>
              <w:drawing>
                <wp:inline distT="0" distB="0" distL="0" distR="0" wp14:anchorId="4F79F2DA" wp14:editId="450B62FE">
                  <wp:extent cx="1145700" cy="1371117"/>
                  <wp:effectExtent l="38100" t="38100" r="92710" b="76835"/>
                  <wp:docPr id="22" name="Content Placeholder 12" descr="A screenshot indicating that users must select the BCPS option with the green dot. 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C6542-4435-482B-BECC-644F933936B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12" descr="A screenshot of a computer keyboard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EF6C6542-4435-482B-BECC-644F933936B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00" cy="137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7C" w14:paraId="31CA442E" w14:textId="77777777" w:rsidTr="003F1672">
        <w:tc>
          <w:tcPr>
            <w:tcW w:w="5935" w:type="dxa"/>
            <w:vAlign w:val="center"/>
          </w:tcPr>
          <w:p w14:paraId="2BB1F307" w14:textId="418C9259" w:rsidR="0006147C" w:rsidRPr="00B92622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 xml:space="preserve">Step </w:t>
            </w:r>
            <w:r w:rsidR="00244A01"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Three</w:t>
            </w:r>
          </w:p>
          <w:p w14:paraId="64C529B5" w14:textId="0A3C83DD" w:rsidR="0006147C" w:rsidRPr="0006147C" w:rsidRDefault="0006147C" w:rsidP="003F1672">
            <w:pPr>
              <w:spacing w:after="160" w:line="259" w:lineRule="auto"/>
              <w:rPr>
                <w:rFonts w:ascii="Times New Roman" w:hAnsi="Times New Roman" w:cs="Times New Roman"/>
                <w:color w:val="0099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From your Schoology App you will now be able to access your BCPS Schoology Account.  Many of the general Schoology features such as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Messages, Notifications, </w:t>
            </w:r>
            <w:r w:rsidR="00447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Student Activity,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Courses, Groups, Resources, and Grades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can be accessed from the menu icon.  </w:t>
            </w:r>
          </w:p>
        </w:tc>
        <w:tc>
          <w:tcPr>
            <w:tcW w:w="4923" w:type="dxa"/>
            <w:vAlign w:val="center"/>
          </w:tcPr>
          <w:p w14:paraId="7ADE009B" w14:textId="38C924E1" w:rsidR="0006147C" w:rsidRPr="007079A9" w:rsidRDefault="0006147C" w:rsidP="003F16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147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950F2" wp14:editId="2C21D503">
                  <wp:extent cx="819866" cy="1371600"/>
                  <wp:effectExtent l="38100" t="38100" r="94615" b="95250"/>
                  <wp:docPr id="25" name="Content Placeholder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C6542-4435-482B-BECC-644F933936B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12">
                            <a:extLst>
                              <a:ext uri="{FF2B5EF4-FFF2-40B4-BE49-F238E27FC236}">
                                <a16:creationId xmlns:a16="http://schemas.microsoft.com/office/drawing/2014/main" id="{EF6C6542-4435-482B-BECC-644F933936B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66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65494" w14:textId="77777777" w:rsidR="0006147C" w:rsidRPr="003B2DD4" w:rsidRDefault="0006147C" w:rsidP="0006147C">
      <w:pPr>
        <w:spacing w:after="160" w:line="259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6BF58FEE" w14:textId="77777777" w:rsidR="001D3082" w:rsidRPr="003B2DD4" w:rsidRDefault="001D3082" w:rsidP="00CC4A71">
      <w:pPr>
        <w:spacing w:after="160" w:line="259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sectPr w:rsidR="001D3082" w:rsidRPr="003B2DD4" w:rsidSect="004A4F5F">
      <w:head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1253" w14:textId="77777777" w:rsidR="000C1D2B" w:rsidRDefault="000C1D2B">
      <w:pPr>
        <w:spacing w:after="0" w:line="240" w:lineRule="auto"/>
      </w:pPr>
      <w:r>
        <w:separator/>
      </w:r>
    </w:p>
  </w:endnote>
  <w:endnote w:type="continuationSeparator" w:id="0">
    <w:p w14:paraId="2B435844" w14:textId="77777777" w:rsidR="000C1D2B" w:rsidRDefault="000C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13ED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© Office of Innovation &amp; Digital Safety, Division of Curriculum and Instruction</w:t>
    </w:r>
  </w:p>
  <w:p w14:paraId="02EC2579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Baltimore County Public Schools</w:t>
    </w:r>
  </w:p>
  <w:p w14:paraId="38663EAC" w14:textId="21E50283" w:rsidR="00965FF3" w:rsidRPr="00965FF3" w:rsidRDefault="00965FF3" w:rsidP="00965FF3">
    <w:pPr>
      <w:pStyle w:val="Footer"/>
    </w:pPr>
    <w:r w:rsidRPr="00965FF3">
      <w:rPr>
        <w:rFonts w:ascii="Arial" w:hAnsi="Arial" w:cs="Arial"/>
        <w:color w:val="auto"/>
        <w:sz w:val="20"/>
        <w:szCs w:val="20"/>
      </w:rPr>
      <w:t xml:space="preserve">Last Updated: </w:t>
    </w:r>
    <w:r w:rsidRPr="00965FF3">
      <w:rPr>
        <w:rFonts w:ascii="Arial" w:hAnsi="Arial" w:cs="Arial"/>
        <w:color w:val="auto"/>
        <w:sz w:val="20"/>
        <w:szCs w:val="20"/>
      </w:rPr>
      <w:fldChar w:fldCharType="begin"/>
    </w:r>
    <w:r w:rsidRPr="00965FF3">
      <w:rPr>
        <w:rFonts w:ascii="Arial" w:hAnsi="Arial" w:cs="Arial"/>
        <w:color w:val="auto"/>
        <w:sz w:val="20"/>
        <w:szCs w:val="20"/>
      </w:rPr>
      <w:instrText xml:space="preserve"> DATE \@ "MMMM d, yyyy" </w:instrText>
    </w:r>
    <w:r w:rsidRPr="00965FF3">
      <w:rPr>
        <w:rFonts w:ascii="Arial" w:hAnsi="Arial" w:cs="Arial"/>
        <w:color w:val="auto"/>
        <w:sz w:val="20"/>
        <w:szCs w:val="20"/>
      </w:rPr>
      <w:fldChar w:fldCharType="separate"/>
    </w:r>
    <w:r w:rsidR="00244A01">
      <w:rPr>
        <w:rFonts w:ascii="Arial" w:hAnsi="Arial" w:cs="Arial"/>
        <w:noProof/>
        <w:color w:val="auto"/>
        <w:sz w:val="20"/>
        <w:szCs w:val="20"/>
      </w:rPr>
      <w:t>September 8, 2021</w:t>
    </w:r>
    <w:r w:rsidRPr="00965FF3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1A6B" w14:textId="77777777" w:rsidR="000C1D2B" w:rsidRDefault="000C1D2B">
      <w:pPr>
        <w:spacing w:after="0" w:line="240" w:lineRule="auto"/>
      </w:pPr>
      <w:r>
        <w:separator/>
      </w:r>
    </w:p>
  </w:footnote>
  <w:footnote w:type="continuationSeparator" w:id="0">
    <w:p w14:paraId="34F70686" w14:textId="77777777" w:rsidR="000C1D2B" w:rsidRDefault="000C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63F7" w14:textId="17BC7284" w:rsidR="0006147C" w:rsidRDefault="0006147C">
    <w:pPr>
      <w:pStyle w:val="Header"/>
    </w:pPr>
    <w:r>
      <w:rPr>
        <w:noProof/>
      </w:rPr>
      <w:drawing>
        <wp:inline distT="0" distB="0" distL="0" distR="0" wp14:anchorId="3381E488" wp14:editId="6B130109">
          <wp:extent cx="6858000" cy="814612"/>
          <wp:effectExtent l="0" t="0" r="0" b="5080"/>
          <wp:docPr id="26" name="Picture 26" descr="BCPS Scho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bb\AppData\Local\Microsoft\Windows\INetCache\Content.Word\schoology_logo_heade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1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1C0" w14:textId="77777777" w:rsidR="00987EB7" w:rsidRDefault="00965FF3">
    <w:pPr>
      <w:pStyle w:val="Header"/>
    </w:pPr>
    <w:r>
      <w:rPr>
        <w:noProof/>
      </w:rPr>
      <w:drawing>
        <wp:inline distT="0" distB="0" distL="0" distR="0" wp14:anchorId="1E93C80F" wp14:editId="7804C2C2">
          <wp:extent cx="6906895" cy="820696"/>
          <wp:effectExtent l="0" t="0" r="0" b="0"/>
          <wp:docPr id="10" name="Picture 10" descr="BCPS Scho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bb\AppData\Local\Microsoft\Windows\INetCache\Content.Word\schoology_logo_heade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204" cy="8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6C1740"/>
    <w:multiLevelType w:val="hybridMultilevel"/>
    <w:tmpl w:val="5ACCB200"/>
    <w:lvl w:ilvl="0" w:tplc="5B94A3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00A9D"/>
    <w:rsid w:val="00000DE7"/>
    <w:rsid w:val="000210B4"/>
    <w:rsid w:val="000506BB"/>
    <w:rsid w:val="0006147C"/>
    <w:rsid w:val="000C0C7C"/>
    <w:rsid w:val="000C1D2B"/>
    <w:rsid w:val="000C5BAC"/>
    <w:rsid w:val="00114AB9"/>
    <w:rsid w:val="00132205"/>
    <w:rsid w:val="00136B54"/>
    <w:rsid w:val="00156EF1"/>
    <w:rsid w:val="001865C8"/>
    <w:rsid w:val="001D3082"/>
    <w:rsid w:val="001F5005"/>
    <w:rsid w:val="002229ED"/>
    <w:rsid w:val="00244A01"/>
    <w:rsid w:val="002835B1"/>
    <w:rsid w:val="002C2563"/>
    <w:rsid w:val="00343FBB"/>
    <w:rsid w:val="00357060"/>
    <w:rsid w:val="0037096C"/>
    <w:rsid w:val="003B2DD4"/>
    <w:rsid w:val="003C729F"/>
    <w:rsid w:val="003D0FBD"/>
    <w:rsid w:val="00401E15"/>
    <w:rsid w:val="00421386"/>
    <w:rsid w:val="00447EBD"/>
    <w:rsid w:val="00473354"/>
    <w:rsid w:val="00480808"/>
    <w:rsid w:val="004A4F5F"/>
    <w:rsid w:val="004B5284"/>
    <w:rsid w:val="00565E2F"/>
    <w:rsid w:val="00593180"/>
    <w:rsid w:val="005B54A6"/>
    <w:rsid w:val="005E5E2B"/>
    <w:rsid w:val="00611134"/>
    <w:rsid w:val="0063427C"/>
    <w:rsid w:val="0064584E"/>
    <w:rsid w:val="006515E8"/>
    <w:rsid w:val="006D62F9"/>
    <w:rsid w:val="006F1118"/>
    <w:rsid w:val="007079A9"/>
    <w:rsid w:val="00741FDE"/>
    <w:rsid w:val="0075641C"/>
    <w:rsid w:val="00765E25"/>
    <w:rsid w:val="00782E57"/>
    <w:rsid w:val="007A3391"/>
    <w:rsid w:val="007B667D"/>
    <w:rsid w:val="008347EF"/>
    <w:rsid w:val="0084064B"/>
    <w:rsid w:val="0085063D"/>
    <w:rsid w:val="008E0BD2"/>
    <w:rsid w:val="00907120"/>
    <w:rsid w:val="00946252"/>
    <w:rsid w:val="00965FF3"/>
    <w:rsid w:val="009663A0"/>
    <w:rsid w:val="0096794E"/>
    <w:rsid w:val="0098300D"/>
    <w:rsid w:val="00987EB7"/>
    <w:rsid w:val="009A31C9"/>
    <w:rsid w:val="009E37DE"/>
    <w:rsid w:val="009F0B81"/>
    <w:rsid w:val="009F27AA"/>
    <w:rsid w:val="009F4A11"/>
    <w:rsid w:val="009F5720"/>
    <w:rsid w:val="00A02856"/>
    <w:rsid w:val="00A36F67"/>
    <w:rsid w:val="00AA70C9"/>
    <w:rsid w:val="00AB064A"/>
    <w:rsid w:val="00AB1341"/>
    <w:rsid w:val="00AE267E"/>
    <w:rsid w:val="00B8163C"/>
    <w:rsid w:val="00B92622"/>
    <w:rsid w:val="00B9569D"/>
    <w:rsid w:val="00BD5758"/>
    <w:rsid w:val="00BF473C"/>
    <w:rsid w:val="00C62B67"/>
    <w:rsid w:val="00C87D7B"/>
    <w:rsid w:val="00C9468F"/>
    <w:rsid w:val="00CB2712"/>
    <w:rsid w:val="00CC4A71"/>
    <w:rsid w:val="00CD5E29"/>
    <w:rsid w:val="00D10C36"/>
    <w:rsid w:val="00D25C8E"/>
    <w:rsid w:val="00D35E92"/>
    <w:rsid w:val="00D4190C"/>
    <w:rsid w:val="00D43048"/>
    <w:rsid w:val="00D53DCF"/>
    <w:rsid w:val="00D611FE"/>
    <w:rsid w:val="00D66811"/>
    <w:rsid w:val="00D906CA"/>
    <w:rsid w:val="00E12DAB"/>
    <w:rsid w:val="00E156BA"/>
    <w:rsid w:val="00E43521"/>
    <w:rsid w:val="00E71FFC"/>
    <w:rsid w:val="00E73C71"/>
    <w:rsid w:val="00E846C3"/>
    <w:rsid w:val="00EB1088"/>
    <w:rsid w:val="00EC7A2C"/>
    <w:rsid w:val="00EE4599"/>
    <w:rsid w:val="00F07379"/>
    <w:rsid w:val="00F30102"/>
    <w:rsid w:val="00F353FD"/>
    <w:rsid w:val="00F4343E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70D6"/>
  <w15:chartTrackingRefBased/>
  <w15:docId w15:val="{89C07043-6AEF-413D-AF4C-EB59F29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0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5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b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Robb, David A.</dc:creator>
  <cp:keywords/>
  <cp:lastModifiedBy>Banister, Melissa M.</cp:lastModifiedBy>
  <cp:revision>2</cp:revision>
  <cp:lastPrinted>2018-08-14T16:09:00Z</cp:lastPrinted>
  <dcterms:created xsi:type="dcterms:W3CDTF">2021-09-08T05:03:00Z</dcterms:created>
  <dcterms:modified xsi:type="dcterms:W3CDTF">2021-09-08T05:03:00Z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